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72C" w:rsidRPr="009C7C5B" w:rsidRDefault="00B3472C" w:rsidP="00B3472C">
      <w:pPr>
        <w:jc w:val="center"/>
        <w:rPr>
          <w:rFonts w:asciiTheme="majorBidi" w:hAnsiTheme="majorBidi" w:cstheme="majorBidi"/>
          <w:sz w:val="28"/>
          <w:szCs w:val="28"/>
          <w:lang w:val="ru-RU"/>
        </w:rPr>
      </w:pPr>
      <w:r w:rsidRPr="009C7C5B">
        <w:rPr>
          <w:rFonts w:asciiTheme="majorBidi" w:hAnsiTheme="majorBidi" w:cstheme="majorBidi"/>
          <w:sz w:val="28"/>
          <w:szCs w:val="28"/>
          <w:lang w:val="ru-RU"/>
        </w:rPr>
        <w:t>Муниципальное бюджетное общеобразовательное учреждение</w:t>
      </w:r>
    </w:p>
    <w:p w:rsidR="00B3472C" w:rsidRPr="009C7C5B" w:rsidRDefault="00B3472C" w:rsidP="00B3472C">
      <w:pPr>
        <w:jc w:val="center"/>
        <w:rPr>
          <w:rFonts w:asciiTheme="majorBidi" w:hAnsiTheme="majorBidi" w:cstheme="majorBidi"/>
          <w:sz w:val="28"/>
          <w:szCs w:val="28"/>
          <w:lang w:val="ru-RU"/>
        </w:rPr>
      </w:pPr>
      <w:r w:rsidRPr="006E1004">
        <w:rPr>
          <w:rFonts w:asciiTheme="majorBidi" w:hAnsiTheme="majorBidi" w:cstheme="majorBidi"/>
          <w:sz w:val="28"/>
          <w:szCs w:val="28"/>
        </w:rPr>
        <w:t> </w:t>
      </w:r>
      <w:r w:rsidRPr="00AE06D2">
        <w:rPr>
          <w:rFonts w:asciiTheme="majorBidi" w:hAnsiTheme="majorBidi" w:cstheme="majorBidi"/>
          <w:sz w:val="28"/>
          <w:szCs w:val="28"/>
          <w:lang w:val="ru-RU"/>
        </w:rPr>
        <w:t>«</w:t>
      </w:r>
      <w:proofErr w:type="spellStart"/>
      <w:r w:rsidRPr="00AE06D2">
        <w:rPr>
          <w:rFonts w:asciiTheme="majorBidi" w:hAnsiTheme="majorBidi" w:cstheme="majorBidi"/>
          <w:sz w:val="28"/>
          <w:szCs w:val="28"/>
          <w:lang w:val="ru-RU"/>
        </w:rPr>
        <w:t>Марьевская</w:t>
      </w:r>
      <w:proofErr w:type="spellEnd"/>
      <w:r w:rsidRPr="00AE06D2">
        <w:rPr>
          <w:rFonts w:asciiTheme="majorBidi" w:hAnsiTheme="majorBidi" w:cstheme="majorBidi"/>
          <w:sz w:val="28"/>
          <w:szCs w:val="28"/>
          <w:lang w:val="ru-RU"/>
        </w:rPr>
        <w:t xml:space="preserve"> основная общеобразовательная школа им. </w:t>
      </w:r>
      <w:r w:rsidRPr="009C7C5B">
        <w:rPr>
          <w:rFonts w:asciiTheme="majorBidi" w:hAnsiTheme="majorBidi" w:cstheme="majorBidi"/>
          <w:sz w:val="28"/>
          <w:szCs w:val="28"/>
          <w:lang w:val="ru-RU"/>
        </w:rPr>
        <w:t>В.Д. Федорова»</w:t>
      </w:r>
    </w:p>
    <w:p w:rsidR="00B3472C" w:rsidRPr="009C7C5B" w:rsidRDefault="00B3472C" w:rsidP="00B3472C">
      <w:pPr>
        <w:jc w:val="center"/>
        <w:rPr>
          <w:rFonts w:asciiTheme="majorBidi" w:hAnsiTheme="majorBidi" w:cstheme="majorBidi"/>
          <w:sz w:val="28"/>
          <w:szCs w:val="28"/>
          <w:lang w:val="ru-RU"/>
        </w:rPr>
      </w:pPr>
    </w:p>
    <w:p w:rsidR="00B3472C" w:rsidRPr="009C7C5B" w:rsidRDefault="00B3472C" w:rsidP="00B3472C">
      <w:pPr>
        <w:ind w:left="601" w:hanging="230"/>
        <w:contextualSpacing/>
        <w:jc w:val="right"/>
        <w:rPr>
          <w:rFonts w:ascii="XO Thames" w:hAnsi="XO Thames"/>
          <w:sz w:val="24"/>
          <w:lang w:val="ru-RU"/>
        </w:rPr>
      </w:pPr>
      <w:r w:rsidRPr="009C7C5B">
        <w:rPr>
          <w:rFonts w:ascii="XO Thames" w:hAnsi="XO Thames"/>
          <w:sz w:val="24"/>
          <w:lang w:val="ru-RU"/>
        </w:rPr>
        <w:t>Утверждаю.</w:t>
      </w:r>
    </w:p>
    <w:p w:rsidR="00B3472C" w:rsidRPr="009C7C5B" w:rsidRDefault="00B3472C" w:rsidP="00B3472C">
      <w:pPr>
        <w:ind w:left="601" w:hanging="230"/>
        <w:contextualSpacing/>
        <w:jc w:val="right"/>
        <w:rPr>
          <w:rFonts w:ascii="XO Thames" w:hAnsi="XO Thames"/>
          <w:sz w:val="24"/>
          <w:lang w:val="ru-RU"/>
        </w:rPr>
      </w:pPr>
      <w:r w:rsidRPr="009C7C5B">
        <w:rPr>
          <w:rFonts w:ascii="XO Thames" w:hAnsi="XO Thames"/>
          <w:sz w:val="24"/>
          <w:lang w:val="ru-RU"/>
        </w:rPr>
        <w:t>Директор МБОУ «</w:t>
      </w:r>
      <w:proofErr w:type="spellStart"/>
      <w:r w:rsidRPr="009C7C5B">
        <w:rPr>
          <w:rFonts w:ascii="XO Thames" w:hAnsi="XO Thames"/>
          <w:sz w:val="24"/>
          <w:lang w:val="ru-RU"/>
        </w:rPr>
        <w:t>Марьевская</w:t>
      </w:r>
      <w:proofErr w:type="spellEnd"/>
      <w:r w:rsidRPr="009C7C5B">
        <w:rPr>
          <w:rFonts w:ascii="XO Thames" w:hAnsi="XO Thames"/>
          <w:sz w:val="24"/>
          <w:lang w:val="ru-RU"/>
        </w:rPr>
        <w:t xml:space="preserve"> ООШ </w:t>
      </w:r>
    </w:p>
    <w:p w:rsidR="00B3472C" w:rsidRPr="00AE06D2" w:rsidRDefault="00B3472C" w:rsidP="00B3472C">
      <w:pPr>
        <w:ind w:left="601" w:hanging="230"/>
        <w:contextualSpacing/>
        <w:jc w:val="right"/>
        <w:rPr>
          <w:rFonts w:ascii="XO Thames" w:hAnsi="XO Thames"/>
          <w:sz w:val="24"/>
          <w:lang w:val="ru-RU"/>
        </w:rPr>
      </w:pPr>
      <w:r w:rsidRPr="00AE06D2">
        <w:rPr>
          <w:rFonts w:ascii="XO Thames" w:hAnsi="XO Thames"/>
          <w:sz w:val="24"/>
          <w:lang w:val="ru-RU"/>
        </w:rPr>
        <w:t xml:space="preserve">им. В.Д. Федорова» </w:t>
      </w:r>
    </w:p>
    <w:p w:rsidR="00B3472C" w:rsidRPr="00AE06D2" w:rsidRDefault="00B3472C" w:rsidP="00B3472C">
      <w:pPr>
        <w:ind w:left="601" w:hanging="230"/>
        <w:contextualSpacing/>
        <w:jc w:val="right"/>
        <w:rPr>
          <w:rFonts w:ascii="XO Thames" w:hAnsi="XO Thames"/>
          <w:sz w:val="24"/>
          <w:lang w:val="ru-RU"/>
        </w:rPr>
      </w:pPr>
      <w:r w:rsidRPr="00AE06D2">
        <w:rPr>
          <w:rFonts w:ascii="XO Thames" w:hAnsi="XO Thames"/>
          <w:sz w:val="24"/>
          <w:lang w:val="ru-RU"/>
        </w:rPr>
        <w:t xml:space="preserve">__________________А.П. </w:t>
      </w:r>
      <w:proofErr w:type="spellStart"/>
      <w:r w:rsidRPr="00AE06D2">
        <w:rPr>
          <w:rFonts w:ascii="XO Thames" w:hAnsi="XO Thames"/>
          <w:sz w:val="24"/>
          <w:lang w:val="ru-RU"/>
        </w:rPr>
        <w:t>Туркеева</w:t>
      </w:r>
      <w:proofErr w:type="spellEnd"/>
      <w:r w:rsidRPr="00AE06D2">
        <w:rPr>
          <w:rFonts w:ascii="XO Thames" w:hAnsi="XO Thames"/>
          <w:sz w:val="24"/>
          <w:lang w:val="ru-RU"/>
        </w:rPr>
        <w:t xml:space="preserve"> </w:t>
      </w:r>
    </w:p>
    <w:p w:rsidR="00B3472C" w:rsidRDefault="00B3472C" w:rsidP="00B3472C">
      <w:pPr>
        <w:ind w:left="601" w:hanging="230"/>
        <w:contextualSpacing/>
        <w:jc w:val="right"/>
        <w:rPr>
          <w:rFonts w:ascii="XO Thames" w:hAnsi="XO Thames"/>
          <w:sz w:val="24"/>
        </w:rPr>
      </w:pPr>
      <w:proofErr w:type="spellStart"/>
      <w:r>
        <w:rPr>
          <w:rFonts w:ascii="XO Thames" w:hAnsi="XO Thames"/>
          <w:sz w:val="24"/>
        </w:rPr>
        <w:t>Приказ</w:t>
      </w:r>
      <w:proofErr w:type="spellEnd"/>
      <w:r>
        <w:rPr>
          <w:rFonts w:ascii="XO Thames" w:hAnsi="XO Thames"/>
          <w:sz w:val="24"/>
        </w:rPr>
        <w:t xml:space="preserve"> № 123 </w:t>
      </w:r>
      <w:proofErr w:type="spellStart"/>
      <w:proofErr w:type="gramStart"/>
      <w:r>
        <w:rPr>
          <w:rFonts w:ascii="XO Thames" w:hAnsi="XO Thames"/>
          <w:sz w:val="24"/>
        </w:rPr>
        <w:t>от</w:t>
      </w:r>
      <w:proofErr w:type="spellEnd"/>
      <w:r>
        <w:rPr>
          <w:rFonts w:ascii="XO Thames" w:hAnsi="XO Thames"/>
          <w:sz w:val="24"/>
        </w:rPr>
        <w:t xml:space="preserve">  «</w:t>
      </w:r>
      <w:proofErr w:type="gramEnd"/>
      <w:r>
        <w:rPr>
          <w:rFonts w:ascii="XO Thames" w:hAnsi="XO Thames"/>
          <w:sz w:val="24"/>
        </w:rPr>
        <w:t xml:space="preserve">  29  »__08__ 2022 г.</w:t>
      </w:r>
    </w:p>
    <w:p w:rsidR="00B3472C" w:rsidRPr="00E8602F" w:rsidRDefault="00B3472C" w:rsidP="00B3472C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3472C" w:rsidRPr="002728DE" w:rsidRDefault="00B3472C" w:rsidP="00B3472C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0"/>
        <w:gridCol w:w="3059"/>
        <w:gridCol w:w="3134"/>
      </w:tblGrid>
      <w:tr w:rsidR="00B3472C" w:rsidRPr="006E1004" w:rsidTr="00295DB5">
        <w:tc>
          <w:tcPr>
            <w:tcW w:w="3273" w:type="dxa"/>
          </w:tcPr>
          <w:p w:rsidR="00B3472C" w:rsidRPr="002728DE" w:rsidRDefault="00B3472C" w:rsidP="00295DB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B3472C" w:rsidRPr="00C521EF" w:rsidRDefault="00B3472C" w:rsidP="00295DB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B3472C" w:rsidRPr="002728DE" w:rsidRDefault="00B3472C" w:rsidP="00295DB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B3472C" w:rsidRPr="002728DE" w:rsidRDefault="00B3472C" w:rsidP="00295DB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B3472C" w:rsidRPr="002728DE" w:rsidRDefault="00B3472C" w:rsidP="00B3472C">
      <w:pPr>
        <w:jc w:val="center"/>
        <w:rPr>
          <w:rFonts w:asciiTheme="majorBidi" w:hAnsiTheme="majorBidi" w:cstheme="majorBidi"/>
        </w:rPr>
      </w:pPr>
    </w:p>
    <w:p w:rsidR="00B3472C" w:rsidRDefault="00B3472C" w:rsidP="00B3472C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3472C" w:rsidRDefault="00B3472C" w:rsidP="00B3472C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3472C" w:rsidRDefault="00B3472C" w:rsidP="00B3472C">
      <w:pPr>
        <w:jc w:val="center"/>
        <w:rPr>
          <w:rFonts w:hAnsi="Times New Roman" w:cs="Times New Roman"/>
          <w:b/>
          <w:bCs/>
          <w:color w:val="000000"/>
          <w:sz w:val="32"/>
          <w:szCs w:val="32"/>
          <w:lang w:val="ru-RU"/>
        </w:rPr>
      </w:pPr>
      <w:r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 xml:space="preserve">ИНДИВИДУАЛЬНЫЙ УЧЕБНЫЙ ПЛАН УЧЕНИКОВ </w:t>
      </w:r>
    </w:p>
    <w:p w:rsidR="00B3472C" w:rsidRPr="00AE06D2" w:rsidRDefault="00B3472C" w:rsidP="00B3472C">
      <w:pPr>
        <w:jc w:val="center"/>
        <w:rPr>
          <w:rFonts w:asciiTheme="majorBidi" w:hAnsiTheme="majorBidi" w:cstheme="majorBidi"/>
          <w:b/>
          <w:sz w:val="32"/>
          <w:szCs w:val="32"/>
          <w:lang w:val="ru-RU"/>
        </w:rPr>
      </w:pPr>
      <w:r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С ЗПР ДЛЯ 3-ГО КЛАССА</w:t>
      </w:r>
    </w:p>
    <w:p w:rsidR="00B3472C" w:rsidRPr="00AE06D2" w:rsidRDefault="00B3472C" w:rsidP="00B3472C">
      <w:pPr>
        <w:jc w:val="center"/>
        <w:rPr>
          <w:rFonts w:asciiTheme="majorBidi" w:hAnsiTheme="majorBidi" w:cstheme="majorBidi"/>
          <w:b/>
          <w:sz w:val="32"/>
          <w:szCs w:val="32"/>
          <w:lang w:val="ru-RU"/>
        </w:rPr>
      </w:pPr>
      <w:r w:rsidRPr="00AE06D2">
        <w:rPr>
          <w:rFonts w:asciiTheme="majorBidi" w:hAnsiTheme="majorBidi" w:cstheme="majorBidi"/>
          <w:b/>
          <w:sz w:val="32"/>
          <w:szCs w:val="32"/>
          <w:lang w:val="ru-RU"/>
        </w:rPr>
        <w:t>(Вариант АООП 7.2.)</w:t>
      </w:r>
    </w:p>
    <w:p w:rsidR="00B3472C" w:rsidRPr="00AE06D2" w:rsidRDefault="00B3472C" w:rsidP="00B3472C">
      <w:pPr>
        <w:jc w:val="center"/>
        <w:rPr>
          <w:rFonts w:asciiTheme="majorBidi" w:hAnsiTheme="majorBidi" w:cstheme="majorBidi"/>
          <w:b/>
          <w:sz w:val="32"/>
          <w:szCs w:val="32"/>
          <w:lang w:val="ru-RU"/>
        </w:rPr>
      </w:pPr>
      <w:r w:rsidRPr="00AE06D2">
        <w:rPr>
          <w:rFonts w:asciiTheme="majorBidi" w:hAnsiTheme="majorBidi" w:cstheme="majorBidi"/>
          <w:b/>
          <w:sz w:val="32"/>
          <w:szCs w:val="32"/>
          <w:lang w:val="ru-RU"/>
        </w:rPr>
        <w:t>на 2022 – 2023 учебный год</w:t>
      </w:r>
    </w:p>
    <w:p w:rsidR="00B3472C" w:rsidRPr="00AE06D2" w:rsidRDefault="00B3472C" w:rsidP="00B3472C">
      <w:pPr>
        <w:jc w:val="center"/>
        <w:rPr>
          <w:rFonts w:asciiTheme="majorBidi" w:hAnsiTheme="majorBidi" w:cstheme="majorBidi"/>
          <w:sz w:val="28"/>
          <w:szCs w:val="28"/>
          <w:lang w:val="ru-RU"/>
        </w:rPr>
      </w:pPr>
    </w:p>
    <w:p w:rsidR="00B3472C" w:rsidRPr="00AE06D2" w:rsidRDefault="00B3472C" w:rsidP="00B3472C">
      <w:pPr>
        <w:jc w:val="center"/>
        <w:rPr>
          <w:rFonts w:asciiTheme="majorBidi" w:hAnsiTheme="majorBidi" w:cstheme="majorBidi"/>
          <w:sz w:val="28"/>
          <w:szCs w:val="28"/>
          <w:lang w:val="ru-RU"/>
        </w:rPr>
      </w:pPr>
    </w:p>
    <w:p w:rsidR="00B3472C" w:rsidRPr="00AE06D2" w:rsidRDefault="00B3472C" w:rsidP="00B3472C">
      <w:pPr>
        <w:jc w:val="center"/>
        <w:rPr>
          <w:rFonts w:asciiTheme="majorBidi" w:hAnsiTheme="majorBidi" w:cstheme="majorBidi"/>
          <w:sz w:val="28"/>
          <w:szCs w:val="28"/>
          <w:lang w:val="ru-RU"/>
        </w:rPr>
      </w:pPr>
    </w:p>
    <w:p w:rsidR="00B3472C" w:rsidRPr="00AE06D2" w:rsidRDefault="00B3472C" w:rsidP="00B3472C">
      <w:pPr>
        <w:jc w:val="center"/>
        <w:rPr>
          <w:rFonts w:asciiTheme="majorBidi" w:hAnsiTheme="majorBidi" w:cstheme="majorBidi"/>
          <w:sz w:val="28"/>
          <w:szCs w:val="28"/>
          <w:lang w:val="ru-RU"/>
        </w:rPr>
      </w:pPr>
    </w:p>
    <w:p w:rsidR="00B3472C" w:rsidRPr="00AE06D2" w:rsidRDefault="00B3472C" w:rsidP="00B3472C">
      <w:pPr>
        <w:jc w:val="center"/>
        <w:rPr>
          <w:rFonts w:asciiTheme="majorBidi" w:hAnsiTheme="majorBidi" w:cstheme="majorBidi"/>
          <w:sz w:val="28"/>
          <w:szCs w:val="28"/>
          <w:lang w:val="ru-RU"/>
        </w:rPr>
      </w:pPr>
    </w:p>
    <w:p w:rsidR="00B3472C" w:rsidRPr="00AE06D2" w:rsidRDefault="00B3472C" w:rsidP="00B3472C">
      <w:pPr>
        <w:jc w:val="center"/>
        <w:rPr>
          <w:rFonts w:asciiTheme="majorBidi" w:hAnsiTheme="majorBidi" w:cstheme="majorBidi"/>
          <w:sz w:val="28"/>
          <w:szCs w:val="28"/>
          <w:lang w:val="ru-RU"/>
        </w:rPr>
      </w:pPr>
    </w:p>
    <w:p w:rsidR="00B3472C" w:rsidRPr="00AE06D2" w:rsidRDefault="00B3472C" w:rsidP="00B3472C">
      <w:pPr>
        <w:jc w:val="center"/>
        <w:rPr>
          <w:rFonts w:asciiTheme="majorBidi" w:hAnsiTheme="majorBidi" w:cstheme="majorBidi"/>
          <w:sz w:val="28"/>
          <w:szCs w:val="28"/>
          <w:lang w:val="ru-RU"/>
        </w:rPr>
      </w:pPr>
      <w:proofErr w:type="spellStart"/>
      <w:r w:rsidRPr="00AE06D2">
        <w:rPr>
          <w:rFonts w:asciiTheme="majorBidi" w:hAnsiTheme="majorBidi" w:cstheme="majorBidi"/>
          <w:sz w:val="28"/>
          <w:szCs w:val="28"/>
          <w:lang w:val="ru-RU"/>
        </w:rPr>
        <w:t>Яйский</w:t>
      </w:r>
      <w:proofErr w:type="spellEnd"/>
      <w:r w:rsidRPr="00AE06D2">
        <w:rPr>
          <w:rFonts w:asciiTheme="majorBidi" w:hAnsiTheme="majorBidi" w:cstheme="majorBidi"/>
          <w:sz w:val="28"/>
          <w:szCs w:val="28"/>
          <w:lang w:val="ru-RU"/>
        </w:rPr>
        <w:t xml:space="preserve"> муниципальный округ, Кемеровская область - Кузбасс 2022, </w:t>
      </w:r>
      <w:proofErr w:type="spellStart"/>
      <w:r w:rsidRPr="00AE06D2">
        <w:rPr>
          <w:rFonts w:asciiTheme="majorBidi" w:hAnsiTheme="majorBidi" w:cstheme="majorBidi"/>
          <w:sz w:val="28"/>
          <w:szCs w:val="28"/>
          <w:lang w:val="ru-RU"/>
        </w:rPr>
        <w:t>д.Марьевка</w:t>
      </w:r>
      <w:proofErr w:type="spellEnd"/>
    </w:p>
    <w:p w:rsidR="00D110B7" w:rsidRDefault="00D110B7" w:rsidP="0012731B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110B7" w:rsidRDefault="00D110B7" w:rsidP="0012731B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2731B" w:rsidRPr="00AE06D2" w:rsidRDefault="0012731B" w:rsidP="0012731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12731B" w:rsidRPr="00AE06D2" w:rsidRDefault="0012731B" w:rsidP="0012731B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E06D2">
        <w:rPr>
          <w:rFonts w:hAnsi="Times New Roman" w:cs="Times New Roman"/>
          <w:color w:val="000000"/>
          <w:sz w:val="24"/>
          <w:szCs w:val="24"/>
          <w:lang w:val="ru-RU"/>
        </w:rPr>
        <w:t xml:space="preserve">Индивидуальный учебный план (ИУП)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разработан </w:t>
      </w:r>
      <w:r w:rsidRPr="00AE06D2">
        <w:rPr>
          <w:rFonts w:hAnsi="Times New Roman" w:cs="Times New Roman"/>
          <w:color w:val="000000"/>
          <w:sz w:val="24"/>
          <w:szCs w:val="24"/>
          <w:lang w:val="ru-RU"/>
        </w:rPr>
        <w:t>для группы обучающихся и определяет общие рамки отбора учебного материала, формирования перечня образовательных результатов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06D2">
        <w:rPr>
          <w:rFonts w:hAnsi="Times New Roman" w:cs="Times New Roman"/>
          <w:color w:val="000000"/>
          <w:sz w:val="24"/>
          <w:szCs w:val="24"/>
          <w:lang w:val="ru-RU"/>
        </w:rPr>
        <w:t>и организации образовательной деятельности.</w:t>
      </w:r>
    </w:p>
    <w:p w:rsidR="0012731B" w:rsidRPr="00AE06D2" w:rsidRDefault="0012731B" w:rsidP="0012731B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E06D2">
        <w:rPr>
          <w:rFonts w:hAnsi="Times New Roman" w:cs="Times New Roman"/>
          <w:color w:val="000000"/>
          <w:sz w:val="24"/>
          <w:szCs w:val="24"/>
          <w:lang w:val="ru-RU"/>
        </w:rPr>
        <w:t>ИУП соответствует действующему законодательству РФ в области образования. ИУП разработан в 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06D2">
        <w:rPr>
          <w:rFonts w:hAnsi="Times New Roman" w:cs="Times New Roman"/>
          <w:color w:val="000000"/>
          <w:sz w:val="24"/>
          <w:szCs w:val="24"/>
          <w:lang w:val="ru-RU"/>
        </w:rPr>
        <w:t>федеральным государственным образовательным стандартом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06D2">
        <w:rPr>
          <w:rFonts w:hAnsi="Times New Roman" w:cs="Times New Roman"/>
          <w:color w:val="000000"/>
          <w:sz w:val="24"/>
          <w:szCs w:val="24"/>
          <w:lang w:val="ru-RU"/>
        </w:rPr>
        <w:t>основного общего образования (ФГОС ООО),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06D2">
        <w:rPr>
          <w:rFonts w:hAnsi="Times New Roman" w:cs="Times New Roman"/>
          <w:color w:val="000000"/>
          <w:sz w:val="24"/>
          <w:szCs w:val="24"/>
          <w:lang w:val="ru-RU"/>
        </w:rPr>
        <w:t>с учетом проекта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06D2">
        <w:rPr>
          <w:rFonts w:hAnsi="Times New Roman" w:cs="Times New Roman"/>
          <w:color w:val="000000"/>
          <w:sz w:val="24"/>
          <w:szCs w:val="24"/>
          <w:lang w:val="ru-RU"/>
        </w:rPr>
        <w:t>примерной адаптированной основной общеобразовательной программы основного общего образования (АООП ООО) обучающихся с ЗПР, рекомендаций психолого-медико-педагогической комиссии и школьного психолого-педагогического консилиума. ИУП обеспечивает выполнение гигиенических требований к режиму образовательного процесса, установленных действующими СП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2.4.3648-20.</w:t>
      </w:r>
    </w:p>
    <w:p w:rsidR="0012731B" w:rsidRPr="00AE06D2" w:rsidRDefault="0012731B" w:rsidP="0012731B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E06D2">
        <w:rPr>
          <w:rFonts w:hAnsi="Times New Roman" w:cs="Times New Roman"/>
          <w:color w:val="000000"/>
          <w:sz w:val="24"/>
          <w:szCs w:val="24"/>
          <w:lang w:val="ru-RU"/>
        </w:rPr>
        <w:t xml:space="preserve">ИУП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разработан </w:t>
      </w:r>
      <w:r w:rsidRPr="00AE06D2">
        <w:rPr>
          <w:rFonts w:hAnsi="Times New Roman" w:cs="Times New Roman"/>
          <w:color w:val="000000"/>
          <w:sz w:val="24"/>
          <w:szCs w:val="24"/>
          <w:lang w:val="ru-RU"/>
        </w:rPr>
        <w:t xml:space="preserve">для обучающегося с ЗПР с учетом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AE06D2">
        <w:rPr>
          <w:rFonts w:hAnsi="Times New Roman" w:cs="Times New Roman"/>
          <w:color w:val="000000"/>
          <w:sz w:val="24"/>
          <w:szCs w:val="24"/>
          <w:lang w:val="ru-RU"/>
        </w:rPr>
        <w:t xml:space="preserve"> индивидуальных особенностей и особых образовательных потребностей. В нем зафиксирован максимальный объем учебной нагрузки обучающихся с ЗПР, приведен перечень учебных предметов, курсов и время, отводимое на их освоение и организацию. Продолжительность учебного года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AE06D2">
        <w:rPr>
          <w:rFonts w:hAnsi="Times New Roman" w:cs="Times New Roman"/>
          <w:color w:val="000000"/>
          <w:sz w:val="24"/>
          <w:szCs w:val="24"/>
          <w:lang w:val="ru-RU"/>
        </w:rPr>
        <w:t xml:space="preserve"> общего образования составляет 34 недели. </w:t>
      </w:r>
    </w:p>
    <w:p w:rsidR="0012731B" w:rsidRPr="00AE06D2" w:rsidRDefault="0012731B" w:rsidP="0012731B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E06D2">
        <w:rPr>
          <w:rFonts w:hAnsi="Times New Roman" w:cs="Times New Roman"/>
          <w:color w:val="000000"/>
          <w:sz w:val="24"/>
          <w:szCs w:val="24"/>
          <w:lang w:val="ru-RU"/>
        </w:rPr>
        <w:t>ИУП реализуется в очной форме с чередованием индивидуальной работы с обучающимся с ЗПР с фронтальными учебными занятиями в составе класса.</w:t>
      </w:r>
    </w:p>
    <w:p w:rsidR="0012731B" w:rsidRPr="00AE06D2" w:rsidRDefault="0012731B" w:rsidP="0012731B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E06D2">
        <w:rPr>
          <w:rFonts w:hAnsi="Times New Roman" w:cs="Times New Roman"/>
          <w:color w:val="000000"/>
          <w:sz w:val="24"/>
          <w:szCs w:val="24"/>
          <w:lang w:val="ru-RU"/>
        </w:rPr>
        <w:t xml:space="preserve">ИУП содержит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Pr="00AE06D2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предметных областей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AE06D2">
        <w:rPr>
          <w:rFonts w:hAnsi="Times New Roman" w:cs="Times New Roman"/>
          <w:color w:val="000000"/>
          <w:sz w:val="24"/>
          <w:szCs w:val="24"/>
          <w:lang w:val="ru-RU"/>
        </w:rPr>
        <w:t xml:space="preserve"> коррекционно-развивающую область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внеурочную деятельность. </w:t>
      </w:r>
      <w:r w:rsidRPr="00AE06D2">
        <w:rPr>
          <w:rFonts w:hAnsi="Times New Roman" w:cs="Times New Roman"/>
          <w:color w:val="000000"/>
          <w:sz w:val="24"/>
          <w:szCs w:val="24"/>
          <w:lang w:val="ru-RU"/>
        </w:rPr>
        <w:t>Содержание учебных предметов, входящих в состав каждой предметной области, обеспечивает целостное восприятие мира, с учетом особых образовательных потребностей и возможностей обучающегося с ЗПР соответствующего года обучения. Коррекционно-развивающая область включена в структуру учебного плана с целью коррекции недостатков психофизического развития и социальной адаптации обучающихся.</w:t>
      </w:r>
    </w:p>
    <w:p w:rsidR="0012731B" w:rsidRPr="00AE06D2" w:rsidRDefault="0012731B" w:rsidP="0012731B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E06D2">
        <w:rPr>
          <w:rFonts w:hAnsi="Times New Roman" w:cs="Times New Roman"/>
          <w:color w:val="000000"/>
          <w:sz w:val="24"/>
          <w:szCs w:val="24"/>
          <w:lang w:val="ru-RU"/>
        </w:rPr>
        <w:t>ИУП состоит из двух частей: обязательной части и части, формируемой участниками образовательных отношений.</w:t>
      </w:r>
    </w:p>
    <w:p w:rsidR="0012731B" w:rsidRPr="00AE06D2" w:rsidRDefault="0012731B" w:rsidP="0012731B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E06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Обязательная часть ИУП</w:t>
      </w:r>
      <w:r w:rsidRPr="00AE06D2">
        <w:rPr>
          <w:rFonts w:hAnsi="Times New Roman" w:cs="Times New Roman"/>
          <w:color w:val="000000"/>
          <w:sz w:val="24"/>
          <w:szCs w:val="24"/>
          <w:lang w:val="ru-RU"/>
        </w:rPr>
        <w:t xml:space="preserve"> определяет состав учебных предметов обязательных предметных областей при реализации АООП ООО и учебное время, отводимое на их изучение обучающимся с ЗПР 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3</w:t>
      </w:r>
      <w:r w:rsidRPr="00AE06D2">
        <w:rPr>
          <w:rFonts w:hAnsi="Times New Roman" w:cs="Times New Roman"/>
          <w:color w:val="000000"/>
          <w:sz w:val="24"/>
          <w:szCs w:val="24"/>
          <w:lang w:val="ru-RU"/>
        </w:rPr>
        <w:t>-м классе.</w:t>
      </w:r>
    </w:p>
    <w:p w:rsidR="0012731B" w:rsidRPr="0012731B" w:rsidRDefault="0012731B" w:rsidP="0012731B">
      <w:pPr>
        <w:ind w:firstLine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</w:pPr>
      <w:r w:rsidRPr="0012731B">
        <w:rPr>
          <w:lang w:val="ru-RU"/>
        </w:rPr>
        <w:br/>
      </w:r>
      <w:r w:rsidRPr="001273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В рамках предметной области «родной язык и литературное чтение на родном </w:t>
      </w:r>
      <w:proofErr w:type="gramStart"/>
      <w:r w:rsidRPr="001273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>языке»  отводится</w:t>
      </w:r>
      <w:proofErr w:type="gramEnd"/>
      <w:r w:rsidRPr="0012731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ru-RU"/>
        </w:rPr>
        <w:t xml:space="preserve"> по 0,5 часа на изучение учебных предметов «Родной язык (русский)», «Литературное чтение на родном языке (русском».</w:t>
      </w:r>
    </w:p>
    <w:p w:rsidR="0012731B" w:rsidRPr="00AE06D2" w:rsidRDefault="0012731B" w:rsidP="0012731B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E06D2">
        <w:rPr>
          <w:rFonts w:hAnsi="Times New Roman" w:cs="Times New Roman"/>
          <w:color w:val="000000"/>
          <w:sz w:val="24"/>
          <w:szCs w:val="24"/>
          <w:lang w:val="ru-RU"/>
        </w:rPr>
        <w:t xml:space="preserve">В предметной области «Иностранные языки» предусматривается изучение одного иностранного языка по причине </w:t>
      </w:r>
      <w:proofErr w:type="gramStart"/>
      <w:r w:rsidRPr="00AE06D2">
        <w:rPr>
          <w:rFonts w:hAnsi="Times New Roman" w:cs="Times New Roman"/>
          <w:color w:val="000000"/>
          <w:sz w:val="24"/>
          <w:szCs w:val="24"/>
          <w:lang w:val="ru-RU"/>
        </w:rPr>
        <w:t>особенностей психофизического развития</w:t>
      </w:r>
      <w:proofErr w:type="gramEnd"/>
      <w:r w:rsidRPr="00AE06D2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с ЗПР, дефицитов фонематического восприятия и недостаточности всех компонентов речевого развития. На изучение предмета «Иностранный язык» отводится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 w:rsidRPr="00AE06D2">
        <w:rPr>
          <w:rFonts w:hAnsi="Times New Roman" w:cs="Times New Roman"/>
          <w:color w:val="000000"/>
          <w:sz w:val="24"/>
          <w:szCs w:val="24"/>
          <w:lang w:val="ru-RU"/>
        </w:rPr>
        <w:t xml:space="preserve"> часа в неделю.</w:t>
      </w:r>
    </w:p>
    <w:p w:rsidR="0012731B" w:rsidRPr="00AE06D2" w:rsidRDefault="0012731B" w:rsidP="0012731B">
      <w:pPr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E06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Часть ИУП, формируемая участниками образовательных отношений</w:t>
      </w:r>
      <w:r w:rsidRPr="00AE06D2">
        <w:rPr>
          <w:rFonts w:hAnsi="Times New Roman" w:cs="Times New Roman"/>
          <w:color w:val="000000"/>
          <w:sz w:val="24"/>
          <w:szCs w:val="24"/>
          <w:lang w:val="ru-RU"/>
        </w:rPr>
        <w:t>, определяет время, отводимое на:</w:t>
      </w:r>
    </w:p>
    <w:p w:rsidR="0012731B" w:rsidRPr="00AE06D2" w:rsidRDefault="0012731B" w:rsidP="0012731B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E06D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увеличение учебных часов, отводимых на изучение отдельных предметов, как мера предупреждения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06D2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 дефицитов у обучающихся с ЗПР;</w:t>
      </w:r>
    </w:p>
    <w:p w:rsidR="0012731B" w:rsidRPr="00AE06D2" w:rsidRDefault="0012731B" w:rsidP="0012731B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E06D2">
        <w:rPr>
          <w:rFonts w:hAnsi="Times New Roman" w:cs="Times New Roman"/>
          <w:color w:val="000000"/>
          <w:sz w:val="24"/>
          <w:szCs w:val="24"/>
          <w:lang w:val="ru-RU"/>
        </w:rPr>
        <w:t>введение специально разработанных учебных курсов, обеспечивающих удовлетворение особых образовательных потребностей обучающегося с ЗПР.</w:t>
      </w:r>
    </w:p>
    <w:p w:rsidR="0012731B" w:rsidRPr="007D11EB" w:rsidRDefault="0012731B" w:rsidP="0012731B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E06D2">
        <w:rPr>
          <w:rFonts w:hAnsi="Times New Roman" w:cs="Times New Roman"/>
          <w:color w:val="000000"/>
          <w:sz w:val="24"/>
          <w:szCs w:val="24"/>
          <w:lang w:val="ru-RU"/>
        </w:rPr>
        <w:t>В данной части в объеме 1 час в неделю введен учебный предмет «</w:t>
      </w:r>
      <w:r w:rsidRPr="00A9788C">
        <w:rPr>
          <w:rFonts w:hAnsi="Times New Roman" w:cs="Times New Roman"/>
          <w:b/>
          <w:color w:val="000000"/>
          <w:sz w:val="24"/>
          <w:szCs w:val="24"/>
          <w:lang w:val="ru-RU"/>
        </w:rPr>
        <w:t>Физическая культура</w:t>
      </w:r>
      <w:r w:rsidRPr="00AE06D2">
        <w:rPr>
          <w:rFonts w:hAnsi="Times New Roman" w:cs="Times New Roman"/>
          <w:color w:val="000000"/>
          <w:sz w:val="24"/>
          <w:szCs w:val="24"/>
          <w:lang w:val="ru-RU"/>
        </w:rPr>
        <w:t xml:space="preserve">»,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направленный на </w:t>
      </w:r>
      <w:r w:rsidRPr="007D11EB"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формирование у учащихся основ здорового образа жизни, умение общаться и взаимодействовать со сверстниками, планировать собственную деятельность, </w:t>
      </w:r>
      <w:proofErr w:type="gramStart"/>
      <w:r w:rsidRPr="007D11EB">
        <w:rPr>
          <w:rFonts w:ascii="Times New Roman" w:hAnsi="Times New Roman" w:cs="Times New Roman"/>
          <w:sz w:val="24"/>
          <w:szCs w:val="24"/>
          <w:highlight w:val="white"/>
          <w:lang w:val="ru-RU"/>
        </w:rPr>
        <w:t>распределять</w:t>
      </w:r>
      <w:r w:rsidRPr="00BD2852">
        <w:rPr>
          <w:rFonts w:ascii="Times New Roman" w:hAnsi="Times New Roman" w:cs="Times New Roman"/>
          <w:sz w:val="24"/>
          <w:szCs w:val="24"/>
          <w:highlight w:val="white"/>
        </w:rPr>
        <w:t> </w:t>
      </w:r>
      <w:r w:rsidRPr="007D11EB"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 нагрузку</w:t>
      </w:r>
      <w:proofErr w:type="gramEnd"/>
      <w:r w:rsidRPr="007D11EB"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 и отдых в процессе её выполнения, анализировать и объективно оценивать результаты собственного</w:t>
      </w:r>
      <w:r w:rsidRPr="00BD2852">
        <w:rPr>
          <w:rFonts w:ascii="Times New Roman" w:hAnsi="Times New Roman" w:cs="Times New Roman"/>
          <w:sz w:val="24"/>
          <w:szCs w:val="24"/>
          <w:highlight w:val="white"/>
        </w:rPr>
        <w:t> </w:t>
      </w:r>
      <w:r w:rsidRPr="007D11EB">
        <w:rPr>
          <w:rFonts w:ascii="Times New Roman" w:hAnsi="Times New Roman" w:cs="Times New Roman"/>
          <w:sz w:val="24"/>
          <w:szCs w:val="24"/>
          <w:highlight w:val="white"/>
          <w:lang w:val="ru-RU"/>
        </w:rPr>
        <w:t xml:space="preserve"> труда, оценивать красоту телосложения и осанки.</w:t>
      </w:r>
    </w:p>
    <w:p w:rsidR="00A9788C" w:rsidRDefault="00A9788C" w:rsidP="0012731B">
      <w:pPr>
        <w:ind w:firstLine="708"/>
        <w:jc w:val="both"/>
        <w:rPr>
          <w:rFonts w:ascii="Times New Roman" w:hAnsi="Times New Roman"/>
          <w:sz w:val="24"/>
          <w:lang w:val="ru-RU"/>
        </w:rPr>
      </w:pPr>
      <w:r w:rsidRPr="00A9788C">
        <w:rPr>
          <w:rFonts w:ascii="Times New Roman" w:hAnsi="Times New Roman"/>
          <w:sz w:val="24"/>
          <w:lang w:val="ru-RU"/>
        </w:rPr>
        <w:t xml:space="preserve">На изучение учебного предмета </w:t>
      </w:r>
      <w:r w:rsidRPr="00A9788C">
        <w:rPr>
          <w:rFonts w:ascii="Times New Roman" w:hAnsi="Times New Roman"/>
          <w:b/>
          <w:sz w:val="24"/>
          <w:lang w:val="ru-RU"/>
        </w:rPr>
        <w:t>«Информатика»</w:t>
      </w:r>
      <w:r>
        <w:rPr>
          <w:rFonts w:ascii="Times New Roman" w:hAnsi="Times New Roman"/>
          <w:sz w:val="24"/>
          <w:lang w:val="ru-RU"/>
        </w:rPr>
        <w:t xml:space="preserve"> в 3 класс </w:t>
      </w:r>
      <w:proofErr w:type="gramStart"/>
      <w:r>
        <w:rPr>
          <w:rFonts w:ascii="Times New Roman" w:hAnsi="Times New Roman"/>
          <w:sz w:val="24"/>
          <w:lang w:val="ru-RU"/>
        </w:rPr>
        <w:t>добавлен  1</w:t>
      </w:r>
      <w:proofErr w:type="gramEnd"/>
      <w:r>
        <w:rPr>
          <w:rFonts w:ascii="Times New Roman" w:hAnsi="Times New Roman"/>
          <w:sz w:val="24"/>
          <w:lang w:val="ru-RU"/>
        </w:rPr>
        <w:t xml:space="preserve"> час</w:t>
      </w:r>
      <w:r w:rsidRPr="00A9788C">
        <w:rPr>
          <w:rFonts w:ascii="Times New Roman" w:hAnsi="Times New Roman"/>
          <w:sz w:val="24"/>
          <w:lang w:val="ru-RU"/>
        </w:rPr>
        <w:t xml:space="preserve"> с целью непрерывного обучения компьютерной грамотности. </w:t>
      </w:r>
    </w:p>
    <w:p w:rsidR="0012731B" w:rsidRPr="00AE06D2" w:rsidRDefault="0012731B" w:rsidP="0012731B">
      <w:pPr>
        <w:ind w:firstLine="708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E06D2">
        <w:rPr>
          <w:rFonts w:hAnsi="Times New Roman" w:cs="Times New Roman"/>
          <w:color w:val="000000"/>
          <w:sz w:val="24"/>
          <w:szCs w:val="24"/>
          <w:lang w:val="ru-RU"/>
        </w:rPr>
        <w:t xml:space="preserve">Обязательным компонентом учебного плана является </w:t>
      </w:r>
      <w:r w:rsidRPr="00AE06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внеурочная деятельность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которая организуется в </w:t>
      </w:r>
      <w:r w:rsidRPr="00AE06D2">
        <w:rPr>
          <w:rFonts w:hAnsi="Times New Roman" w:cs="Times New Roman"/>
          <w:color w:val="000000"/>
          <w:sz w:val="24"/>
          <w:szCs w:val="24"/>
          <w:lang w:val="ru-RU"/>
        </w:rPr>
        <w:t xml:space="preserve">соответствии с требованиями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обновленных </w:t>
      </w:r>
      <w:r w:rsidRPr="00AE06D2">
        <w:rPr>
          <w:rFonts w:hAnsi="Times New Roman" w:cs="Times New Roman"/>
          <w:color w:val="000000"/>
          <w:sz w:val="24"/>
          <w:szCs w:val="24"/>
          <w:lang w:val="ru-RU"/>
        </w:rPr>
        <w:t>ФГОС ООО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2731B" w:rsidRPr="00AE06D2" w:rsidRDefault="0012731B" w:rsidP="0012731B">
      <w:pPr>
        <w:ind w:firstLine="708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E06D2">
        <w:rPr>
          <w:rFonts w:hAnsi="Times New Roman" w:cs="Times New Roman"/>
          <w:color w:val="000000"/>
          <w:sz w:val="24"/>
          <w:szCs w:val="24"/>
          <w:lang w:val="ru-RU"/>
        </w:rPr>
        <w:t xml:space="preserve">Формы организации образовательного процесса, чередование урочной и внеурочной деятельности в рамках реализации </w:t>
      </w:r>
      <w:proofErr w:type="gramStart"/>
      <w:r w:rsidRPr="00AE06D2">
        <w:rPr>
          <w:rFonts w:hAnsi="Times New Roman" w:cs="Times New Roman"/>
          <w:color w:val="000000"/>
          <w:sz w:val="24"/>
          <w:szCs w:val="24"/>
          <w:lang w:val="ru-RU"/>
        </w:rPr>
        <w:t>АООП ООО</w:t>
      </w:r>
      <w:proofErr w:type="gramEnd"/>
      <w:r w:rsidRPr="00AE06D2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с ЗПР определяет образовательная организация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06D2">
        <w:rPr>
          <w:rFonts w:hAnsi="Times New Roman" w:cs="Times New Roman"/>
          <w:color w:val="000000"/>
          <w:sz w:val="24"/>
          <w:szCs w:val="24"/>
          <w:lang w:val="ru-RU"/>
        </w:rPr>
        <w:t>исходя из индивидуальных особенностей и потребностей обучающихся с ЗПР.</w:t>
      </w:r>
    </w:p>
    <w:p w:rsidR="0012731B" w:rsidRPr="00AE06D2" w:rsidRDefault="0012731B" w:rsidP="0012731B">
      <w:pPr>
        <w:ind w:firstLine="708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E06D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Коррекционно-развивающая область</w:t>
      </w:r>
      <w:r w:rsidRPr="00AE06D2">
        <w:rPr>
          <w:rFonts w:hAnsi="Times New Roman" w:cs="Times New Roman"/>
          <w:color w:val="000000"/>
          <w:sz w:val="24"/>
          <w:szCs w:val="24"/>
          <w:lang w:val="ru-RU"/>
        </w:rPr>
        <w:t xml:space="preserve"> ИУП включена во внеурочную деятельность. Она представлена коррекционными курсами логопедической и </w:t>
      </w:r>
      <w:proofErr w:type="spellStart"/>
      <w:r w:rsidRPr="00AE06D2">
        <w:rPr>
          <w:rFonts w:hAnsi="Times New Roman" w:cs="Times New Roman"/>
          <w:color w:val="000000"/>
          <w:sz w:val="24"/>
          <w:szCs w:val="24"/>
          <w:lang w:val="ru-RU"/>
        </w:rPr>
        <w:t>психокоррекционной</w:t>
      </w:r>
      <w:proofErr w:type="spellEnd"/>
      <w:r w:rsidRPr="00AE06D2">
        <w:rPr>
          <w:rFonts w:hAnsi="Times New Roman" w:cs="Times New Roman"/>
          <w:color w:val="000000"/>
          <w:sz w:val="24"/>
          <w:szCs w:val="24"/>
          <w:lang w:val="ru-RU"/>
        </w:rPr>
        <w:t xml:space="preserve"> направленности с целью коррекции и/или ослабления нарушений в психическом и психофизическом развитии обучающихся с ЗПР и формирования жизненных компетенций, обеспечивающих овладение системой социальных отношений и социальное развитие обучающихся, а также адаптацию в социуме. На «</w:t>
      </w:r>
      <w:proofErr w:type="spellStart"/>
      <w:r w:rsidRPr="00AE06D2">
        <w:rPr>
          <w:rFonts w:hAnsi="Times New Roman" w:cs="Times New Roman"/>
          <w:color w:val="000000"/>
          <w:sz w:val="24"/>
          <w:szCs w:val="24"/>
          <w:lang w:val="ru-RU"/>
        </w:rPr>
        <w:t>Психокоррекционные</w:t>
      </w:r>
      <w:proofErr w:type="spellEnd"/>
      <w:r w:rsidRPr="00AE06D2">
        <w:rPr>
          <w:rFonts w:hAnsi="Times New Roman" w:cs="Times New Roman"/>
          <w:color w:val="000000"/>
          <w:sz w:val="24"/>
          <w:szCs w:val="24"/>
          <w:lang w:val="ru-RU"/>
        </w:rPr>
        <w:t xml:space="preserve"> занятия (психологические и дефектологические)» отводится </w:t>
      </w:r>
      <w:r w:rsidR="00043231">
        <w:rPr>
          <w:rFonts w:hAnsi="Times New Roman" w:cs="Times New Roman"/>
          <w:color w:val="000000"/>
          <w:sz w:val="24"/>
          <w:szCs w:val="24"/>
          <w:lang w:val="ru-RU"/>
        </w:rPr>
        <w:t xml:space="preserve">по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AE06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43231">
        <w:rPr>
          <w:rFonts w:hAnsi="Times New Roman" w:cs="Times New Roman"/>
          <w:color w:val="000000"/>
          <w:sz w:val="24"/>
          <w:szCs w:val="24"/>
          <w:lang w:val="ru-RU"/>
        </w:rPr>
        <w:t>часу</w:t>
      </w:r>
      <w:r w:rsidRPr="00AE06D2">
        <w:rPr>
          <w:rFonts w:hAnsi="Times New Roman" w:cs="Times New Roman"/>
          <w:color w:val="000000"/>
          <w:sz w:val="24"/>
          <w:szCs w:val="24"/>
          <w:lang w:val="ru-RU"/>
        </w:rPr>
        <w:t xml:space="preserve"> в неделю и на «Логопедические занятия»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AE06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час</w:t>
      </w:r>
      <w:r w:rsidRPr="00AE06D2">
        <w:rPr>
          <w:rFonts w:hAnsi="Times New Roman" w:cs="Times New Roman"/>
          <w:color w:val="000000"/>
          <w:sz w:val="24"/>
          <w:szCs w:val="24"/>
          <w:lang w:val="ru-RU"/>
        </w:rPr>
        <w:t>. Данные часы не учитываются при определении максимально допустимой недельной нагрузки.</w:t>
      </w:r>
    </w:p>
    <w:p w:rsidR="0012731B" w:rsidRPr="00AE06D2" w:rsidRDefault="0012731B" w:rsidP="0012731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E06D2">
        <w:rPr>
          <w:rFonts w:hAnsi="Times New Roman" w:cs="Times New Roman"/>
          <w:color w:val="000000"/>
          <w:sz w:val="24"/>
          <w:szCs w:val="24"/>
          <w:lang w:val="ru-RU"/>
        </w:rPr>
        <w:t xml:space="preserve">Распределение часов, предусмотренных на внеурочную деятельность, осуществляется следующим образом: </w:t>
      </w:r>
      <w:r w:rsidRPr="00F56F80">
        <w:rPr>
          <w:rFonts w:hAnsi="Times New Roman" w:cs="Times New Roman"/>
          <w:color w:val="000000"/>
          <w:sz w:val="24"/>
          <w:szCs w:val="24"/>
          <w:lang w:val="ru-RU"/>
        </w:rPr>
        <w:t xml:space="preserve">недельная нагрузка – </w:t>
      </w:r>
      <w:r w:rsidR="00043231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Pr="00F56F80">
        <w:rPr>
          <w:rFonts w:hAnsi="Times New Roman" w:cs="Times New Roman"/>
          <w:color w:val="000000"/>
          <w:sz w:val="24"/>
          <w:szCs w:val="24"/>
          <w:lang w:val="ru-RU"/>
        </w:rPr>
        <w:t xml:space="preserve"> часов, из них </w:t>
      </w:r>
      <w:r w:rsidR="00043231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bookmarkStart w:id="0" w:name="_GoBack"/>
      <w:bookmarkEnd w:id="0"/>
      <w:r w:rsidRPr="00F56F80">
        <w:rPr>
          <w:rFonts w:hAnsi="Times New Roman" w:cs="Times New Roman"/>
          <w:color w:val="000000"/>
          <w:sz w:val="24"/>
          <w:szCs w:val="24"/>
          <w:lang w:val="ru-RU"/>
        </w:rPr>
        <w:t xml:space="preserve"> часа отводится на коррекционно-развивающие курсы и</w:t>
      </w:r>
      <w:r w:rsidRPr="00F56F80">
        <w:rPr>
          <w:rFonts w:hAnsi="Times New Roman" w:cs="Times New Roman"/>
          <w:color w:val="000000"/>
          <w:sz w:val="24"/>
          <w:szCs w:val="24"/>
        </w:rPr>
        <w:t> </w:t>
      </w:r>
      <w:r w:rsidRPr="00F56F80">
        <w:rPr>
          <w:rFonts w:hAnsi="Times New Roman" w:cs="Times New Roman"/>
          <w:color w:val="000000"/>
          <w:sz w:val="24"/>
          <w:szCs w:val="24"/>
          <w:lang w:val="ru-RU"/>
        </w:rPr>
        <w:t>5 часов – на другие направления внеурочной деятельности.</w:t>
      </w:r>
    </w:p>
    <w:p w:rsidR="0012731B" w:rsidRDefault="0012731B" w:rsidP="0012731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E06D2">
        <w:rPr>
          <w:rFonts w:hAnsi="Times New Roman" w:cs="Times New Roman"/>
          <w:color w:val="000000"/>
          <w:sz w:val="24"/>
          <w:szCs w:val="24"/>
          <w:lang w:val="ru-RU"/>
        </w:rPr>
        <w:t xml:space="preserve">Формы промежуточной аттестации отражаются в ИУП в соответствии с методическими системами и образовательными технологиями, используемыми образовательной организацией. </w:t>
      </w:r>
    </w:p>
    <w:p w:rsidR="00F56F80" w:rsidRDefault="00F56F80" w:rsidP="0012731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110B7" w:rsidRDefault="00D110B7" w:rsidP="0012731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110B7" w:rsidRDefault="00D110B7" w:rsidP="0012731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110B7" w:rsidRDefault="00D110B7" w:rsidP="0012731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110B7" w:rsidRDefault="00D110B7" w:rsidP="0012731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99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12"/>
        <w:gridCol w:w="95"/>
        <w:gridCol w:w="2466"/>
        <w:gridCol w:w="756"/>
        <w:gridCol w:w="753"/>
        <w:gridCol w:w="2016"/>
      </w:tblGrid>
      <w:tr w:rsidR="0012731B" w:rsidRPr="001B46DB" w:rsidTr="00D110B7">
        <w:trPr>
          <w:trHeight w:val="619"/>
        </w:trPr>
        <w:tc>
          <w:tcPr>
            <w:tcW w:w="99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731B" w:rsidRPr="00AE06D2" w:rsidRDefault="0012731B" w:rsidP="00295DB5">
            <w:pPr>
              <w:contextualSpacing/>
              <w:rPr>
                <w:lang w:val="ru-RU"/>
              </w:rPr>
            </w:pPr>
            <w:r w:rsidRPr="00AE06D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Индивидуальный учебный план обучающегося с задержкой психического развития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AE06D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для</w:t>
            </w:r>
            <w:r w:rsidR="00A9788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3</w:t>
            </w:r>
            <w:r w:rsidRPr="00AE06D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-го класса</w:t>
            </w:r>
          </w:p>
        </w:tc>
      </w:tr>
      <w:tr w:rsidR="0012731B" w:rsidTr="00F56F80">
        <w:trPr>
          <w:trHeight w:val="918"/>
        </w:trPr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731B" w:rsidRDefault="0012731B" w:rsidP="00295DB5">
            <w:pPr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Предметные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731B" w:rsidRDefault="0012731B" w:rsidP="00295DB5">
            <w:pPr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731B" w:rsidRDefault="0012731B" w:rsidP="00295DB5">
            <w:pPr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2192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731B" w:rsidRDefault="0012731B" w:rsidP="00295DB5">
            <w:pPr>
              <w:contextualSpacing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2731B" w:rsidTr="00F56F80">
        <w:trPr>
          <w:trHeight w:val="918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731B" w:rsidRDefault="0012731B" w:rsidP="00295DB5">
            <w:pPr>
              <w:ind w:left="75" w:right="75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731B" w:rsidRDefault="0012731B" w:rsidP="00295DB5">
            <w:pPr>
              <w:ind w:left="75" w:right="75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731B" w:rsidRDefault="0012731B" w:rsidP="00295DB5">
            <w:pPr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5-й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731B" w:rsidRDefault="0012731B" w:rsidP="00295DB5">
            <w:pPr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2192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731B" w:rsidRDefault="0012731B" w:rsidP="00295DB5">
            <w:pPr>
              <w:ind w:left="75" w:right="75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2731B" w:rsidTr="00F56F80">
        <w:trPr>
          <w:trHeight w:val="314"/>
        </w:trPr>
        <w:tc>
          <w:tcPr>
            <w:tcW w:w="9998" w:type="dxa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731B" w:rsidRDefault="0012731B" w:rsidP="00295DB5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Обязательная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часть</w:t>
            </w:r>
            <w:proofErr w:type="spellEnd"/>
          </w:p>
        </w:tc>
      </w:tr>
      <w:tr w:rsidR="00A9788C" w:rsidTr="00F56F80">
        <w:trPr>
          <w:trHeight w:val="329"/>
        </w:trPr>
        <w:tc>
          <w:tcPr>
            <w:tcW w:w="0" w:type="auto"/>
            <w:gridSpan w:val="2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788C" w:rsidRDefault="00A9788C" w:rsidP="00A9788C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788C" w:rsidRDefault="00A9788C" w:rsidP="00A9788C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788C" w:rsidRPr="0029316F" w:rsidRDefault="00A9788C" w:rsidP="00A9788C">
            <w:pPr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788C" w:rsidRPr="0029316F" w:rsidRDefault="00A9788C" w:rsidP="00A9788C">
            <w:pPr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1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788C" w:rsidRDefault="00A9788C" w:rsidP="00A9788C">
            <w:pPr>
              <w:contextualSpacing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Диктант</w:t>
            </w:r>
            <w:proofErr w:type="spellEnd"/>
          </w:p>
        </w:tc>
      </w:tr>
      <w:tr w:rsidR="00A9788C" w:rsidTr="00F56F80">
        <w:trPr>
          <w:trHeight w:val="329"/>
        </w:trPr>
        <w:tc>
          <w:tcPr>
            <w:tcW w:w="0" w:type="auto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788C" w:rsidRDefault="00A9788C" w:rsidP="00A9788C">
            <w:pPr>
              <w:ind w:left="75" w:right="75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788C" w:rsidRDefault="00A9788C" w:rsidP="00A9788C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чтение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788C" w:rsidRDefault="00A9788C" w:rsidP="00A9788C">
            <w:pPr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788C" w:rsidRDefault="00A9788C" w:rsidP="00A9788C">
            <w:pPr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788C" w:rsidRDefault="00A9788C" w:rsidP="00A9788C">
            <w:pPr>
              <w:contextualSpacing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текстом</w:t>
            </w:r>
            <w:proofErr w:type="spellEnd"/>
          </w:p>
        </w:tc>
      </w:tr>
      <w:tr w:rsidR="00A9788C" w:rsidRPr="00A9788C" w:rsidTr="00F56F80">
        <w:trPr>
          <w:trHeight w:val="329"/>
        </w:trPr>
        <w:tc>
          <w:tcPr>
            <w:tcW w:w="0" w:type="auto"/>
            <w:gridSpan w:val="2"/>
            <w:vMerge w:val="restart"/>
            <w:tcBorders>
              <w:top w:val="none" w:sz="0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788C" w:rsidRPr="00A9788C" w:rsidRDefault="00A9788C" w:rsidP="00A9788C">
            <w:pPr>
              <w:ind w:left="75" w:right="75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Родной язык и литературное чтение на родном языке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788C" w:rsidRPr="00A9788C" w:rsidRDefault="00A9788C" w:rsidP="00A9788C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Родной язык (русский)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788C" w:rsidRPr="00A9788C" w:rsidRDefault="00A9788C" w:rsidP="00A9788C">
            <w:pPr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0,5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788C" w:rsidRPr="00A9788C" w:rsidRDefault="00A9788C" w:rsidP="00A9788C">
            <w:pPr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0,5</w:t>
            </w:r>
          </w:p>
        </w:tc>
        <w:tc>
          <w:tcPr>
            <w:tcW w:w="21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788C" w:rsidRPr="00A9788C" w:rsidRDefault="00A9788C" w:rsidP="00A9788C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Тестирование </w:t>
            </w:r>
          </w:p>
        </w:tc>
      </w:tr>
      <w:tr w:rsidR="00A9788C" w:rsidRPr="00A9788C" w:rsidTr="00F56F80">
        <w:trPr>
          <w:trHeight w:val="329"/>
        </w:trPr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788C" w:rsidRPr="00A9788C" w:rsidRDefault="00A9788C" w:rsidP="00A9788C">
            <w:pPr>
              <w:ind w:left="75" w:right="75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788C" w:rsidRPr="00A9788C" w:rsidRDefault="00A9788C" w:rsidP="00A9788C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Литературное чтение на родном языке (русском)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788C" w:rsidRPr="00A9788C" w:rsidRDefault="00A9788C" w:rsidP="00A9788C">
            <w:pPr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0,5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788C" w:rsidRPr="00A9788C" w:rsidRDefault="00A9788C" w:rsidP="00A9788C">
            <w:pPr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0,5</w:t>
            </w:r>
          </w:p>
        </w:tc>
        <w:tc>
          <w:tcPr>
            <w:tcW w:w="21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788C" w:rsidRPr="00A9788C" w:rsidRDefault="00A9788C" w:rsidP="00A9788C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Тестирование </w:t>
            </w:r>
          </w:p>
        </w:tc>
      </w:tr>
      <w:tr w:rsidR="00A9788C" w:rsidTr="00F56F80">
        <w:trPr>
          <w:trHeight w:val="359"/>
        </w:trPr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788C" w:rsidRDefault="00A9788C" w:rsidP="00A9788C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A9788C" w:rsidRDefault="00A9788C" w:rsidP="00A9788C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788C" w:rsidRDefault="00A9788C" w:rsidP="00A9788C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английский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788C" w:rsidRPr="00A9788C" w:rsidRDefault="00A9788C" w:rsidP="00A9788C">
            <w:pPr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788C" w:rsidRPr="00A9788C" w:rsidRDefault="00A9788C" w:rsidP="00A9788C">
            <w:pPr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1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788C" w:rsidRDefault="00A9788C" w:rsidP="00A9788C">
            <w:pPr>
              <w:contextualSpacing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A9788C" w:rsidTr="00F56F80">
        <w:trPr>
          <w:trHeight w:val="359"/>
        </w:trPr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788C" w:rsidRDefault="00A9788C" w:rsidP="00A9788C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788C" w:rsidRDefault="00A9788C" w:rsidP="00A9788C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788C" w:rsidRDefault="00A9788C" w:rsidP="00A9788C">
            <w:pPr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788C" w:rsidRDefault="00A9788C" w:rsidP="00A9788C">
            <w:pPr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788C" w:rsidRDefault="00A9788C" w:rsidP="00A9788C">
            <w:pPr>
              <w:contextualSpacing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A9788C" w:rsidTr="00F56F80">
        <w:trPr>
          <w:trHeight w:val="400"/>
        </w:trPr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788C" w:rsidRPr="00A9788C" w:rsidRDefault="00A9788C" w:rsidP="00A9788C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Обществознание и естествознание («Окружающий мир»)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788C" w:rsidRPr="00A9788C" w:rsidRDefault="00A9788C" w:rsidP="00A9788C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Окружающий мир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788C" w:rsidRDefault="00A9788C" w:rsidP="00A9788C">
            <w:pPr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788C" w:rsidRDefault="00A9788C" w:rsidP="00A9788C">
            <w:pPr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788C" w:rsidRDefault="00A9788C" w:rsidP="00A9788C">
            <w:pPr>
              <w:contextualSpacing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Диагностическая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</w:tr>
      <w:tr w:rsidR="00A9788C" w:rsidRPr="0029316F" w:rsidTr="00F56F80">
        <w:trPr>
          <w:trHeight w:val="250"/>
        </w:trPr>
        <w:tc>
          <w:tcPr>
            <w:tcW w:w="0" w:type="auto"/>
            <w:gridSpan w:val="2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788C" w:rsidRDefault="00A9788C" w:rsidP="00A9788C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788C" w:rsidRDefault="00A9788C" w:rsidP="00A9788C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788C" w:rsidRDefault="00A9788C" w:rsidP="00A9788C">
            <w:pPr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788C" w:rsidRDefault="00A9788C" w:rsidP="00A9788C">
            <w:pPr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788C" w:rsidRPr="0029316F" w:rsidRDefault="00A9788C" w:rsidP="00A9788C">
            <w:pPr>
              <w:contextualSpacing/>
              <w:rPr>
                <w:lang w:val="ru-RU"/>
              </w:rPr>
            </w:pPr>
            <w:r w:rsidRPr="002931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Текущий контроль успеваемости </w:t>
            </w:r>
          </w:p>
        </w:tc>
      </w:tr>
      <w:tr w:rsidR="00A9788C" w:rsidTr="00F56F80">
        <w:trPr>
          <w:trHeight w:val="250"/>
        </w:trPr>
        <w:tc>
          <w:tcPr>
            <w:tcW w:w="0" w:type="auto"/>
            <w:gridSpan w:val="2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788C" w:rsidRPr="0029316F" w:rsidRDefault="00A9788C" w:rsidP="00A9788C">
            <w:pPr>
              <w:ind w:left="75" w:right="75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788C" w:rsidRDefault="00A9788C" w:rsidP="00A9788C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788C" w:rsidRDefault="00A9788C" w:rsidP="00A9788C">
            <w:pPr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788C" w:rsidRDefault="00A9788C" w:rsidP="00A9788C">
            <w:pPr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788C" w:rsidRDefault="00A9788C" w:rsidP="00A9788C">
            <w:pPr>
              <w:contextualSpacing/>
            </w:pPr>
            <w:r w:rsidRPr="002931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Тест. Творческое задание</w:t>
            </w:r>
          </w:p>
        </w:tc>
      </w:tr>
      <w:tr w:rsidR="00A9788C" w:rsidTr="00F56F80">
        <w:trPr>
          <w:trHeight w:val="300"/>
        </w:trPr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788C" w:rsidRDefault="00A9788C" w:rsidP="00A9788C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788C" w:rsidRDefault="00A9788C" w:rsidP="00A9788C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788C" w:rsidRPr="00A9788C" w:rsidRDefault="00A9788C" w:rsidP="00A9788C">
            <w:pPr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788C" w:rsidRPr="00A9788C" w:rsidRDefault="00A9788C" w:rsidP="00A9788C">
            <w:pPr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1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788C" w:rsidRDefault="00A9788C" w:rsidP="00A9788C">
            <w:pPr>
              <w:contextualSpacing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Текущий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успеваемости</w:t>
            </w:r>
            <w:proofErr w:type="spellEnd"/>
          </w:p>
        </w:tc>
      </w:tr>
      <w:tr w:rsidR="00A9788C" w:rsidRPr="001B46DB" w:rsidTr="00F56F80">
        <w:trPr>
          <w:trHeight w:val="384"/>
        </w:trPr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788C" w:rsidRPr="00AE06D2" w:rsidRDefault="00A9788C" w:rsidP="00A9788C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06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788C" w:rsidRDefault="00A9788C" w:rsidP="00A9788C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788C" w:rsidRDefault="00A9788C" w:rsidP="00A9788C">
            <w:pPr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788C" w:rsidRDefault="00A9788C" w:rsidP="00A9788C">
            <w:pPr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788C" w:rsidRPr="00AE06D2" w:rsidRDefault="00A9788C" w:rsidP="00A9788C">
            <w:pPr>
              <w:contextualSpacing/>
              <w:rPr>
                <w:lang w:val="ru-RU"/>
              </w:rPr>
            </w:pPr>
            <w:r w:rsidRPr="00AE06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Практическое выполнение нормативов. Устный зачет</w:t>
            </w:r>
          </w:p>
        </w:tc>
      </w:tr>
      <w:tr w:rsidR="00A9788C" w:rsidTr="00F56F80">
        <w:trPr>
          <w:trHeight w:val="283"/>
        </w:trPr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788C" w:rsidRDefault="00A9788C" w:rsidP="00A9788C">
            <w:pPr>
              <w:contextualSpacing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788C" w:rsidRPr="00A9788C" w:rsidRDefault="00A9788C" w:rsidP="00A9788C">
            <w:pPr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788C" w:rsidRDefault="00A9788C" w:rsidP="00A9788C">
            <w:pPr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21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788C" w:rsidRDefault="00A9788C" w:rsidP="00A9788C">
            <w:pPr>
              <w:ind w:left="75" w:right="75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788C" w:rsidRPr="001B46DB" w:rsidTr="00F56F80">
        <w:trPr>
          <w:trHeight w:val="300"/>
        </w:trPr>
        <w:tc>
          <w:tcPr>
            <w:tcW w:w="9998" w:type="dxa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788C" w:rsidRPr="00AE06D2" w:rsidRDefault="00A9788C" w:rsidP="00A9788C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06D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A9788C" w:rsidRPr="0012731B" w:rsidTr="00F56F80">
        <w:trPr>
          <w:trHeight w:val="300"/>
        </w:trPr>
        <w:tc>
          <w:tcPr>
            <w:tcW w:w="3821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788C" w:rsidRPr="0029316F" w:rsidRDefault="00A9788C" w:rsidP="00A9788C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Математика и информатика</w:t>
            </w:r>
          </w:p>
        </w:tc>
        <w:tc>
          <w:tcPr>
            <w:tcW w:w="2476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9788C" w:rsidRPr="0029316F" w:rsidRDefault="00A9788C" w:rsidP="00A9788C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Информатика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788C" w:rsidRPr="00A9788C" w:rsidRDefault="00A9788C" w:rsidP="00A9788C">
            <w:pPr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788C" w:rsidRPr="00A9788C" w:rsidRDefault="00A9788C" w:rsidP="00A9788C">
            <w:pPr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1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788C" w:rsidRPr="002A1D2F" w:rsidRDefault="00A9788C" w:rsidP="00A9788C">
            <w:pPr>
              <w:contextualSpacing/>
              <w:rPr>
                <w:sz w:val="24"/>
                <w:szCs w:val="24"/>
                <w:lang w:val="ru-RU"/>
              </w:rPr>
            </w:pPr>
            <w:r w:rsidRPr="002A1D2F">
              <w:rPr>
                <w:sz w:val="24"/>
                <w:szCs w:val="24"/>
                <w:lang w:val="ru-RU"/>
              </w:rPr>
              <w:t>Комплексная диагностическая работа</w:t>
            </w:r>
          </w:p>
        </w:tc>
      </w:tr>
      <w:tr w:rsidR="00A9788C" w:rsidRPr="001B46DB" w:rsidTr="00F56F80">
        <w:trPr>
          <w:trHeight w:val="300"/>
        </w:trPr>
        <w:tc>
          <w:tcPr>
            <w:tcW w:w="3821" w:type="dxa"/>
            <w:gridSpan w:val="2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788C" w:rsidRPr="0029316F" w:rsidRDefault="00A9788C" w:rsidP="00A9788C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06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Физическая культура и основы </w:t>
            </w:r>
            <w:r w:rsidRPr="00AE06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безопасности жизнедеятельности</w:t>
            </w:r>
          </w:p>
        </w:tc>
        <w:tc>
          <w:tcPr>
            <w:tcW w:w="2476" w:type="dxa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9788C" w:rsidRPr="0029316F" w:rsidRDefault="00A9788C" w:rsidP="00A9788C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788C" w:rsidRDefault="00A9788C" w:rsidP="00A9788C">
            <w:pPr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788C" w:rsidRDefault="00A9788C" w:rsidP="00A9788C">
            <w:pPr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788C" w:rsidRPr="0071387A" w:rsidRDefault="00A9788C" w:rsidP="00A9788C">
            <w:pPr>
              <w:contextualSpacing/>
              <w:rPr>
                <w:lang w:val="ru-RU"/>
              </w:rPr>
            </w:pPr>
            <w:r w:rsidRPr="00AE06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Практическое </w:t>
            </w:r>
            <w:r w:rsidRPr="00AE06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выполнение нормативов. Устный зачет</w:t>
            </w:r>
          </w:p>
        </w:tc>
      </w:tr>
      <w:tr w:rsidR="00A9788C" w:rsidTr="00F56F80">
        <w:trPr>
          <w:trHeight w:val="231"/>
        </w:trPr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788C" w:rsidRPr="00AE06D2" w:rsidRDefault="00A9788C" w:rsidP="00A9788C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06D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 xml:space="preserve">Максимально допустимая недельная нагрузка </w:t>
            </w:r>
            <w:r w:rsidRPr="00AE06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(при пятидневной учебной неделе)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788C" w:rsidRDefault="007867C3" w:rsidP="00A9788C">
            <w:pPr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788C" w:rsidRDefault="007867C3" w:rsidP="00A9788C">
            <w:pPr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21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788C" w:rsidRDefault="00A9788C" w:rsidP="00A9788C">
            <w:pPr>
              <w:ind w:left="75" w:right="75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788C" w:rsidTr="00F56F80">
        <w:trPr>
          <w:trHeight w:val="231"/>
        </w:trPr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788C" w:rsidRPr="00AE06D2" w:rsidRDefault="00A9788C" w:rsidP="00A9788C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06D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Внеурочная деятельность</w:t>
            </w:r>
            <w:r w:rsidRPr="00AE06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(включая коррекционно-развивающую область)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788C" w:rsidRPr="008B5BA4" w:rsidRDefault="008B5BA4" w:rsidP="00A9788C">
            <w:pPr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7,0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788C" w:rsidRPr="008B5BA4" w:rsidRDefault="008B5BA4" w:rsidP="00A9788C">
            <w:pPr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7,0</w:t>
            </w:r>
          </w:p>
        </w:tc>
        <w:tc>
          <w:tcPr>
            <w:tcW w:w="21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788C" w:rsidRDefault="00A9788C" w:rsidP="00A9788C">
            <w:pPr>
              <w:ind w:left="75" w:right="75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788C" w:rsidTr="00F56F80">
        <w:trPr>
          <w:trHeight w:val="231"/>
        </w:trPr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788C" w:rsidRDefault="00A9788C" w:rsidP="00A9788C">
            <w:pPr>
              <w:contextualSpacing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Коррекционно-развивающая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область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788C" w:rsidRPr="0071387A" w:rsidRDefault="001B46DB" w:rsidP="00A9788C">
            <w:pPr>
              <w:contextualSpacing/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788C" w:rsidRPr="0071387A" w:rsidRDefault="001B46DB" w:rsidP="00A9788C">
            <w:pPr>
              <w:contextualSpacing/>
              <w:jc w:val="center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1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788C" w:rsidRDefault="00A9788C" w:rsidP="00A9788C">
            <w:pPr>
              <w:ind w:left="75" w:right="75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788C" w:rsidTr="00F56F80">
        <w:trPr>
          <w:trHeight w:val="231"/>
        </w:trPr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788C" w:rsidRPr="00AE06D2" w:rsidRDefault="00A9788C" w:rsidP="00A9788C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AE06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Психокоррекционные</w:t>
            </w:r>
            <w:proofErr w:type="spellEnd"/>
            <w:r w:rsidRPr="00AE06D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занятия (психологические)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788C" w:rsidRPr="0071387A" w:rsidRDefault="00A9788C" w:rsidP="00A9788C">
            <w:pPr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788C" w:rsidRPr="0071387A" w:rsidRDefault="00A9788C" w:rsidP="00A9788C">
            <w:pPr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1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788C" w:rsidRDefault="00A9788C" w:rsidP="00A9788C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Листы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достижений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</w:tr>
      <w:tr w:rsidR="00A9788C" w:rsidTr="00F56F80">
        <w:trPr>
          <w:trHeight w:val="231"/>
        </w:trPr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788C" w:rsidRDefault="00A9788C" w:rsidP="00A9788C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Логопедические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788C" w:rsidRPr="0071387A" w:rsidRDefault="00A9788C" w:rsidP="00A9788C">
            <w:pPr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788C" w:rsidRPr="0071387A" w:rsidRDefault="00A9788C" w:rsidP="00A9788C">
            <w:pPr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1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788C" w:rsidRDefault="00A9788C" w:rsidP="00A9788C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Листы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достижений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  <w:p w:rsidR="00A9788C" w:rsidRPr="0071387A" w:rsidRDefault="00A9788C" w:rsidP="00A9788C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B46DB" w:rsidTr="00F56F80">
        <w:trPr>
          <w:trHeight w:val="231"/>
        </w:trPr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46DB" w:rsidRPr="001B46DB" w:rsidRDefault="001B46DB" w:rsidP="00A9788C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Диффектологические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занятия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46DB" w:rsidRDefault="001B46DB" w:rsidP="00A9788C">
            <w:pPr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46DB" w:rsidRDefault="001B46DB" w:rsidP="00A9788C">
            <w:pPr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1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46DB" w:rsidRPr="001B46DB" w:rsidRDefault="001B46DB" w:rsidP="00A9788C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Листы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достижений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</w:tr>
      <w:tr w:rsidR="00A9788C" w:rsidTr="00F56F80">
        <w:trPr>
          <w:trHeight w:val="231"/>
        </w:trPr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788C" w:rsidRDefault="00A9788C" w:rsidP="00A9788C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Другие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внеурочной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788C" w:rsidRPr="00810257" w:rsidRDefault="00A9788C" w:rsidP="00A9788C">
            <w:pPr>
              <w:contextualSpacing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810257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5</w:t>
            </w:r>
            <w:r w:rsidR="008B5BA4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,0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788C" w:rsidRPr="00810257" w:rsidRDefault="008B5BA4" w:rsidP="00A9788C">
            <w:pPr>
              <w:contextualSpacing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5,0</w:t>
            </w:r>
          </w:p>
        </w:tc>
        <w:tc>
          <w:tcPr>
            <w:tcW w:w="21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788C" w:rsidRPr="00810257" w:rsidRDefault="00A9788C" w:rsidP="00A9788C">
            <w:pPr>
              <w:contextualSpacing/>
              <w:rPr>
                <w:b/>
              </w:rPr>
            </w:pPr>
            <w:proofErr w:type="spellStart"/>
            <w:r w:rsidRPr="00810257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Педагогическое</w:t>
            </w:r>
            <w:proofErr w:type="spellEnd"/>
            <w:r w:rsidRPr="00810257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0257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наблюдение</w:t>
            </w:r>
            <w:proofErr w:type="spellEnd"/>
          </w:p>
        </w:tc>
      </w:tr>
      <w:tr w:rsidR="007867C3" w:rsidRPr="0071387A" w:rsidTr="00F56F80">
        <w:trPr>
          <w:trHeight w:val="231"/>
        </w:trPr>
        <w:tc>
          <w:tcPr>
            <w:tcW w:w="3744" w:type="dxa"/>
            <w:vMerge w:val="restart"/>
            <w:tcBorders>
              <w:top w:val="none" w:sz="0" w:space="0" w:color="000000"/>
              <w:left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67C3" w:rsidRPr="0071387A" w:rsidRDefault="007867C3" w:rsidP="00A9788C">
            <w:pPr>
              <w:contextualSpacing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7138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Занятия, направленные на удовлетворение интересов и </w:t>
            </w:r>
            <w:proofErr w:type="gramStart"/>
            <w:r w:rsidRPr="007138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потребностей</w:t>
            </w:r>
            <w:proofErr w:type="gramEnd"/>
            <w:r w:rsidRPr="007138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обучающихся в творческом и физическом развитии, помощь в самореализации, раскрытии и развитии способностей и талантов</w:t>
            </w:r>
          </w:p>
        </w:tc>
        <w:tc>
          <w:tcPr>
            <w:tcW w:w="2553" w:type="dxa"/>
            <w:gridSpan w:val="2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867C3" w:rsidRPr="0071387A" w:rsidRDefault="007867C3" w:rsidP="00A9788C">
            <w:pPr>
              <w:contextualSpacing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71387A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Спортивная секция </w:t>
            </w: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«Подвижные игры</w:t>
            </w:r>
            <w:r w:rsidRPr="0071387A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67C3" w:rsidRDefault="007867C3" w:rsidP="00A9788C">
            <w:pPr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0,5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67C3" w:rsidRDefault="007867C3" w:rsidP="00A9788C">
            <w:pPr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0,5</w:t>
            </w:r>
          </w:p>
        </w:tc>
        <w:tc>
          <w:tcPr>
            <w:tcW w:w="21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67C3" w:rsidRPr="0071387A" w:rsidRDefault="007867C3" w:rsidP="00A9788C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867C3" w:rsidRPr="0071387A" w:rsidTr="00F56F80">
        <w:trPr>
          <w:trHeight w:val="231"/>
        </w:trPr>
        <w:tc>
          <w:tcPr>
            <w:tcW w:w="3744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67C3" w:rsidRPr="0071387A" w:rsidRDefault="007867C3" w:rsidP="00A9788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3" w:type="dxa"/>
            <w:gridSpan w:val="2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867C3" w:rsidRPr="0071387A" w:rsidRDefault="007867C3" w:rsidP="00A9788C">
            <w:pPr>
              <w:contextualSpacing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Кружок «Шахматы»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67C3" w:rsidRDefault="007867C3" w:rsidP="00A9788C">
            <w:pPr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67C3" w:rsidRDefault="007867C3" w:rsidP="00A9788C">
            <w:pPr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1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67C3" w:rsidRPr="0071387A" w:rsidRDefault="007867C3" w:rsidP="00A9788C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867C3" w:rsidRPr="0071387A" w:rsidTr="00F56F80">
        <w:trPr>
          <w:trHeight w:val="231"/>
        </w:trPr>
        <w:tc>
          <w:tcPr>
            <w:tcW w:w="3744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67C3" w:rsidRPr="0071387A" w:rsidRDefault="007867C3" w:rsidP="00A9788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3" w:type="dxa"/>
            <w:gridSpan w:val="2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867C3" w:rsidRDefault="007867C3" w:rsidP="00A9788C">
            <w:pPr>
              <w:contextualSpacing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Общественно-полезные практики «Азбука дорожной безопасности»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67C3" w:rsidRDefault="007867C3" w:rsidP="00A9788C">
            <w:pPr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0,5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67C3" w:rsidRDefault="007867C3" w:rsidP="00A9788C">
            <w:pPr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0,5</w:t>
            </w:r>
          </w:p>
        </w:tc>
        <w:tc>
          <w:tcPr>
            <w:tcW w:w="21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67C3" w:rsidRPr="0071387A" w:rsidRDefault="007867C3" w:rsidP="00A9788C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867C3" w:rsidRPr="0071387A" w:rsidTr="00F56F80">
        <w:trPr>
          <w:trHeight w:val="231"/>
        </w:trPr>
        <w:tc>
          <w:tcPr>
            <w:tcW w:w="3744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67C3" w:rsidRPr="0071387A" w:rsidRDefault="007867C3" w:rsidP="00A9788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3" w:type="dxa"/>
            <w:gridSpan w:val="2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867C3" w:rsidRDefault="007867C3" w:rsidP="00A9788C">
            <w:pPr>
              <w:contextualSpacing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Кружок «Звонкие голоса»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67C3" w:rsidRDefault="007867C3" w:rsidP="00A9788C">
            <w:pPr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67C3" w:rsidRDefault="007867C3" w:rsidP="00A9788C">
            <w:pPr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1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67C3" w:rsidRPr="0071387A" w:rsidRDefault="007867C3" w:rsidP="00A9788C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867C3" w:rsidRPr="0071387A" w:rsidTr="00F56F80">
        <w:trPr>
          <w:trHeight w:val="231"/>
        </w:trPr>
        <w:tc>
          <w:tcPr>
            <w:tcW w:w="3744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67C3" w:rsidRPr="0071387A" w:rsidRDefault="007867C3" w:rsidP="00A9788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3" w:type="dxa"/>
            <w:gridSpan w:val="2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867C3" w:rsidRDefault="007867C3" w:rsidP="007867C3">
            <w:pPr>
              <w:contextualSpacing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Кружок «</w:t>
            </w:r>
            <w:proofErr w:type="spellStart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Легоконструирование</w:t>
            </w:r>
            <w:proofErr w:type="spellEnd"/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67C3" w:rsidRDefault="007867C3" w:rsidP="00A9788C">
            <w:pPr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67C3" w:rsidRDefault="007867C3" w:rsidP="00A9788C">
            <w:pPr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1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67C3" w:rsidRPr="0071387A" w:rsidRDefault="007867C3" w:rsidP="00A9788C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867C3" w:rsidRPr="0071387A" w:rsidTr="00F56F80">
        <w:trPr>
          <w:trHeight w:val="231"/>
        </w:trPr>
        <w:tc>
          <w:tcPr>
            <w:tcW w:w="3744" w:type="dxa"/>
            <w:vMerge/>
            <w:tcBorders>
              <w:left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67C3" w:rsidRPr="0071387A" w:rsidRDefault="007867C3" w:rsidP="00A9788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3" w:type="dxa"/>
            <w:gridSpan w:val="2"/>
            <w:vMerge w:val="restart"/>
            <w:tcBorders>
              <w:top w:val="none" w:sz="0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7867C3" w:rsidRPr="007867C3" w:rsidRDefault="007867C3" w:rsidP="007867C3">
            <w:pPr>
              <w:contextualSpacing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7867C3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Кружок «Умелые ручки»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67C3" w:rsidRDefault="007867C3" w:rsidP="00A9788C">
            <w:pPr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67C3" w:rsidRDefault="007867C3" w:rsidP="00A9788C">
            <w:pPr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1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67C3" w:rsidRPr="0071387A" w:rsidRDefault="007867C3" w:rsidP="00A9788C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7867C3" w:rsidRPr="0071387A" w:rsidTr="00F56F80">
        <w:trPr>
          <w:trHeight w:val="231"/>
        </w:trPr>
        <w:tc>
          <w:tcPr>
            <w:tcW w:w="3744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67C3" w:rsidRPr="0071387A" w:rsidRDefault="007867C3" w:rsidP="00A9788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867C3" w:rsidRDefault="007867C3" w:rsidP="007867C3">
            <w:pPr>
              <w:contextualSpacing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67C3" w:rsidRDefault="007867C3" w:rsidP="00A9788C">
            <w:pPr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67C3" w:rsidRDefault="007867C3" w:rsidP="00A9788C">
            <w:pPr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867C3" w:rsidRPr="0071387A" w:rsidRDefault="007867C3" w:rsidP="00A9788C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9788C" w:rsidRPr="0071387A" w:rsidTr="00D110B7">
        <w:trPr>
          <w:trHeight w:val="1451"/>
        </w:trPr>
        <w:tc>
          <w:tcPr>
            <w:tcW w:w="3744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788C" w:rsidRPr="0071387A" w:rsidRDefault="00A9788C" w:rsidP="00A9788C">
            <w:pPr>
              <w:contextualSpacing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53" w:type="dxa"/>
            <w:gridSpan w:val="2"/>
            <w:tcBorders>
              <w:top w:val="none" w:sz="0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9788C" w:rsidRPr="0071387A" w:rsidRDefault="00A9788C" w:rsidP="00A9788C">
            <w:pPr>
              <w:contextualSpacing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71387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ru-RU" w:eastAsia="ru-RU"/>
              </w:rPr>
              <w:t>Риторика и невербальные компоненты коммуникации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788C" w:rsidRDefault="00A9788C" w:rsidP="00A9788C">
            <w:pPr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788C" w:rsidRDefault="00A9788C" w:rsidP="00A9788C">
            <w:pPr>
              <w:contextualSpacing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1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788C" w:rsidRPr="0071387A" w:rsidRDefault="00A9788C" w:rsidP="00A9788C">
            <w:pPr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9788C" w:rsidTr="00F56F80">
        <w:trPr>
          <w:trHeight w:val="231"/>
        </w:trPr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788C" w:rsidRPr="00A26FA1" w:rsidRDefault="00A9788C" w:rsidP="00A9788C">
            <w:pPr>
              <w:contextualSpacing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за неделю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788C" w:rsidRPr="00107219" w:rsidRDefault="00A9788C" w:rsidP="001B46DB">
            <w:pPr>
              <w:contextualSpacing/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F56F8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1B46D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  <w:r w:rsidR="00F56F8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788C" w:rsidRPr="00107219" w:rsidRDefault="00A9788C" w:rsidP="001B46DB">
            <w:pPr>
              <w:contextualSpacing/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F56F8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1B46D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</w:t>
            </w:r>
            <w:r w:rsidR="00F56F80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21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788C" w:rsidRDefault="00A9788C" w:rsidP="00A9788C">
            <w:pPr>
              <w:ind w:left="75" w:right="75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788C" w:rsidTr="00F56F80">
        <w:trPr>
          <w:trHeight w:val="231"/>
        </w:trPr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788C" w:rsidRPr="00A26FA1" w:rsidRDefault="00A9788C" w:rsidP="00A9788C">
            <w:pPr>
              <w:contextualSpacing/>
              <w:jc w:val="right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Всего за учебный год</w:t>
            </w:r>
          </w:p>
        </w:tc>
        <w:tc>
          <w:tcPr>
            <w:tcW w:w="0" w:type="auto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788C" w:rsidRPr="00E569A0" w:rsidRDefault="00043231" w:rsidP="00A9788C">
            <w:pPr>
              <w:contextualSpacing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1054</w:t>
            </w:r>
            <w:r w:rsidR="00A9788C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часа</w:t>
            </w:r>
          </w:p>
        </w:tc>
        <w:tc>
          <w:tcPr>
            <w:tcW w:w="219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788C" w:rsidRDefault="00A9788C" w:rsidP="00A9788C">
            <w:pPr>
              <w:ind w:left="75" w:right="75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788C" w:rsidTr="00F56F80">
        <w:trPr>
          <w:trHeight w:val="17"/>
        </w:trPr>
        <w:tc>
          <w:tcPr>
            <w:tcW w:w="0" w:type="auto"/>
            <w:gridSpan w:val="3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788C" w:rsidRDefault="00A9788C" w:rsidP="00A9788C">
            <w:pPr>
              <w:contextualSpacing/>
              <w:jc w:val="right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788C" w:rsidRDefault="00A9788C" w:rsidP="00A9788C">
            <w:pPr>
              <w:contextualSpacing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788C" w:rsidRDefault="00A9788C" w:rsidP="00A9788C">
            <w:pPr>
              <w:contextualSpacing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9788C" w:rsidRDefault="00A9788C" w:rsidP="00A9788C">
            <w:pPr>
              <w:ind w:left="75" w:right="75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2731B" w:rsidRDefault="0012731B" w:rsidP="0012731B"/>
    <w:p w:rsidR="002470B6" w:rsidRDefault="002470B6">
      <w:pPr>
        <w:rPr>
          <w:rFonts w:hAnsi="Times New Roman" w:cs="Times New Roman"/>
          <w:color w:val="000000"/>
          <w:sz w:val="24"/>
          <w:szCs w:val="24"/>
        </w:rPr>
      </w:pPr>
    </w:p>
    <w:sectPr w:rsidR="002470B6" w:rsidSect="00D110B7">
      <w:pgSz w:w="11907" w:h="16839"/>
      <w:pgMar w:top="851" w:right="1440" w:bottom="85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9357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7F241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8921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43231"/>
    <w:rsid w:val="0012731B"/>
    <w:rsid w:val="001B46DB"/>
    <w:rsid w:val="002470B6"/>
    <w:rsid w:val="002A1D2F"/>
    <w:rsid w:val="002D33B1"/>
    <w:rsid w:val="002D3591"/>
    <w:rsid w:val="003514A0"/>
    <w:rsid w:val="004F7E17"/>
    <w:rsid w:val="005A05CE"/>
    <w:rsid w:val="00653AF6"/>
    <w:rsid w:val="007867C3"/>
    <w:rsid w:val="008B5BA4"/>
    <w:rsid w:val="00A9788C"/>
    <w:rsid w:val="00B3472C"/>
    <w:rsid w:val="00B73A5A"/>
    <w:rsid w:val="00D110B7"/>
    <w:rsid w:val="00E438A1"/>
    <w:rsid w:val="00F01E19"/>
    <w:rsid w:val="00F56F80"/>
    <w:rsid w:val="00FB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BDB3F8-C703-4D0B-9847-5F2215DC3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B3472C"/>
    <w:pPr>
      <w:spacing w:before="0" w:beforeAutospacing="0" w:after="0" w:afterAutospacing="0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3D2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3D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1177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Пользователь</cp:lastModifiedBy>
  <cp:revision>7</cp:revision>
  <cp:lastPrinted>2022-09-19T08:46:00Z</cp:lastPrinted>
  <dcterms:created xsi:type="dcterms:W3CDTF">2011-11-02T04:15:00Z</dcterms:created>
  <dcterms:modified xsi:type="dcterms:W3CDTF">2022-09-19T08:50:00Z</dcterms:modified>
</cp:coreProperties>
</file>